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66" w:rsidRPr="000D3466" w:rsidRDefault="004A6423" w:rsidP="00354B01">
      <w:pPr>
        <w:jc w:val="center"/>
        <w:rPr>
          <w:rFonts w:ascii="Times New Roman" w:hAnsi="Times New Roman" w:cs="Courier"/>
          <w:sz w:val="28"/>
          <w:szCs w:val="20"/>
        </w:rPr>
      </w:pPr>
      <w:r>
        <w:rPr>
          <w:rFonts w:ascii="Times New Roman" w:hAnsi="Times New Roman" w:cs="Courier"/>
          <w:sz w:val="28"/>
          <w:szCs w:val="20"/>
        </w:rPr>
        <w:t>Statement and Policy on Scientific</w:t>
      </w:r>
      <w:r w:rsidR="00B3496B">
        <w:rPr>
          <w:rFonts w:ascii="Times New Roman" w:hAnsi="Times New Roman" w:cs="Courier"/>
          <w:sz w:val="28"/>
          <w:szCs w:val="20"/>
        </w:rPr>
        <w:t xml:space="preserve"> </w:t>
      </w:r>
      <w:r>
        <w:rPr>
          <w:rFonts w:ascii="Times New Roman" w:hAnsi="Times New Roman" w:cs="Courier"/>
          <w:sz w:val="28"/>
          <w:szCs w:val="20"/>
        </w:rPr>
        <w:t>Integrity</w:t>
      </w:r>
    </w:p>
    <w:p w:rsidR="00052CB9" w:rsidRPr="00052CB9" w:rsidRDefault="00052CB9" w:rsidP="00052CB9">
      <w:pPr>
        <w:jc w:val="center"/>
        <w:rPr>
          <w:rFonts w:ascii="Times New Roman" w:hAnsi="Times New Roman" w:cs="Courier"/>
          <w:b/>
          <w:sz w:val="40"/>
          <w:szCs w:val="20"/>
        </w:rPr>
      </w:pPr>
      <w:r w:rsidRPr="00052CB9">
        <w:rPr>
          <w:rFonts w:ascii="Times New Roman" w:hAnsi="Times New Roman" w:cs="Courier"/>
          <w:b/>
          <w:sz w:val="40"/>
          <w:szCs w:val="20"/>
        </w:rPr>
        <w:t>Terra Mar Applied Sciences, LLC</w:t>
      </w:r>
    </w:p>
    <w:p w:rsidR="004A6423" w:rsidRDefault="004A6423" w:rsidP="00052CB9">
      <w:pPr>
        <w:rPr>
          <w:rFonts w:ascii="Times New Roman" w:hAnsi="Times New Roman"/>
        </w:rPr>
      </w:pPr>
    </w:p>
    <w:p w:rsidR="004A6423" w:rsidRDefault="00052CB9" w:rsidP="00052CB9">
      <w:pPr>
        <w:rPr>
          <w:rFonts w:ascii="Times New Roman" w:hAnsi="Times New Roman"/>
        </w:rPr>
      </w:pPr>
      <w:r>
        <w:rPr>
          <w:rFonts w:ascii="Times New Roman" w:hAnsi="Times New Roman"/>
        </w:rPr>
        <w:t xml:space="preserve">Research, analysis, </w:t>
      </w:r>
      <w:r w:rsidR="004A6423">
        <w:rPr>
          <w:rFonts w:ascii="Times New Roman" w:hAnsi="Times New Roman"/>
        </w:rPr>
        <w:t xml:space="preserve">technical </w:t>
      </w:r>
      <w:r>
        <w:rPr>
          <w:rFonts w:ascii="Times New Roman" w:hAnsi="Times New Roman"/>
        </w:rPr>
        <w:t xml:space="preserve">advising, and other </w:t>
      </w:r>
      <w:r w:rsidR="00FE6B37">
        <w:rPr>
          <w:rFonts w:ascii="Times New Roman" w:hAnsi="Times New Roman"/>
        </w:rPr>
        <w:t xml:space="preserve">professional services </w:t>
      </w:r>
      <w:r w:rsidR="00D36D30">
        <w:rPr>
          <w:rFonts w:ascii="Times New Roman" w:hAnsi="Times New Roman"/>
        </w:rPr>
        <w:t>to be</w:t>
      </w:r>
      <w:r w:rsidR="004A6423">
        <w:rPr>
          <w:rFonts w:ascii="Times New Roman" w:hAnsi="Times New Roman"/>
        </w:rPr>
        <w:t xml:space="preserve"> </w:t>
      </w:r>
      <w:r w:rsidR="0043340F">
        <w:rPr>
          <w:rFonts w:ascii="Times New Roman" w:hAnsi="Times New Roman"/>
        </w:rPr>
        <w:t xml:space="preserve">offered and </w:t>
      </w:r>
      <w:r>
        <w:rPr>
          <w:rFonts w:ascii="Times New Roman" w:hAnsi="Times New Roman"/>
        </w:rPr>
        <w:t xml:space="preserve">conducted </w:t>
      </w:r>
      <w:r w:rsidR="009D7C1F">
        <w:rPr>
          <w:rFonts w:ascii="Times New Roman" w:hAnsi="Times New Roman"/>
        </w:rPr>
        <w:t>through</w:t>
      </w:r>
      <w:r>
        <w:rPr>
          <w:rFonts w:ascii="Times New Roman" w:hAnsi="Times New Roman"/>
        </w:rPr>
        <w:t xml:space="preserve"> </w:t>
      </w:r>
      <w:r w:rsidRPr="00B40E2B">
        <w:rPr>
          <w:rFonts w:ascii="Times New Roman" w:hAnsi="Times New Roman"/>
          <w:b/>
        </w:rPr>
        <w:t>Terra Mar Applied Sciences</w:t>
      </w:r>
      <w:r w:rsidRPr="009D7C1F">
        <w:rPr>
          <w:rFonts w:ascii="Times New Roman" w:hAnsi="Times New Roman"/>
          <w:b/>
        </w:rPr>
        <w:t>, LLC</w:t>
      </w:r>
      <w:r>
        <w:rPr>
          <w:rFonts w:ascii="Times New Roman" w:hAnsi="Times New Roman"/>
        </w:rPr>
        <w:t xml:space="preserve"> (“</w:t>
      </w:r>
      <w:r w:rsidRPr="00B40E2B">
        <w:rPr>
          <w:rFonts w:ascii="Times New Roman" w:hAnsi="Times New Roman"/>
          <w:b/>
        </w:rPr>
        <w:t>Terra Mar</w:t>
      </w:r>
      <w:r w:rsidR="00087D98">
        <w:rPr>
          <w:rFonts w:ascii="Times New Roman" w:hAnsi="Times New Roman"/>
        </w:rPr>
        <w:t>”)</w:t>
      </w:r>
      <w:r>
        <w:rPr>
          <w:rFonts w:ascii="Times New Roman" w:hAnsi="Times New Roman"/>
        </w:rPr>
        <w:t xml:space="preserve"> </w:t>
      </w:r>
      <w:r w:rsidR="004A6423">
        <w:rPr>
          <w:rFonts w:ascii="Times New Roman" w:hAnsi="Times New Roman"/>
        </w:rPr>
        <w:t>must be robust, of the highest quality, and the end result of as rigorous scientific and scholarly processes as can be achieved. Most importantly, these services must be trustworthy</w:t>
      </w:r>
      <w:r>
        <w:rPr>
          <w:rFonts w:ascii="Times New Roman" w:hAnsi="Times New Roman"/>
        </w:rPr>
        <w:t xml:space="preserve">. </w:t>
      </w:r>
    </w:p>
    <w:p w:rsidR="004A6423" w:rsidRDefault="004A6423" w:rsidP="00052CB9">
      <w:pPr>
        <w:rPr>
          <w:rFonts w:ascii="Times New Roman" w:hAnsi="Times New Roman"/>
        </w:rPr>
      </w:pPr>
    </w:p>
    <w:p w:rsidR="004A6423" w:rsidRDefault="004A6423" w:rsidP="00B3496B">
      <w:pPr>
        <w:rPr>
          <w:rFonts w:ascii="Times New Roman" w:hAnsi="Times New Roman"/>
        </w:rPr>
      </w:pPr>
      <w:r w:rsidRPr="004A6423">
        <w:rPr>
          <w:rFonts w:ascii="Times New Roman" w:hAnsi="Times New Roman"/>
          <w:b/>
        </w:rPr>
        <w:t>Terra Mar</w:t>
      </w:r>
      <w:r>
        <w:rPr>
          <w:rFonts w:ascii="Times New Roman" w:hAnsi="Times New Roman"/>
        </w:rPr>
        <w:t xml:space="preserve"> will seek to make </w:t>
      </w:r>
      <w:r w:rsidRPr="004A6423">
        <w:rPr>
          <w:rFonts w:ascii="Times New Roman" w:hAnsi="Times New Roman"/>
        </w:rPr>
        <w:t>decisions</w:t>
      </w:r>
      <w:r>
        <w:rPr>
          <w:rFonts w:ascii="Times New Roman" w:hAnsi="Times New Roman"/>
        </w:rPr>
        <w:t xml:space="preserve"> that are </w:t>
      </w:r>
      <w:r w:rsidRPr="004A6423">
        <w:rPr>
          <w:rFonts w:ascii="Times New Roman" w:hAnsi="Times New Roman"/>
        </w:rPr>
        <w:t>based</w:t>
      </w:r>
      <w:r>
        <w:rPr>
          <w:rFonts w:ascii="Times New Roman" w:hAnsi="Times New Roman"/>
        </w:rPr>
        <w:t xml:space="preserve"> </w:t>
      </w:r>
      <w:r w:rsidRPr="004A6423">
        <w:rPr>
          <w:rFonts w:ascii="Times New Roman" w:hAnsi="Times New Roman"/>
        </w:rPr>
        <w:t>on</w:t>
      </w:r>
      <w:r>
        <w:rPr>
          <w:rFonts w:ascii="Times New Roman" w:hAnsi="Times New Roman"/>
        </w:rPr>
        <w:t xml:space="preserve"> </w:t>
      </w:r>
      <w:r w:rsidRPr="004A6423">
        <w:rPr>
          <w:rFonts w:ascii="Times New Roman" w:hAnsi="Times New Roman"/>
        </w:rPr>
        <w:t>science</w:t>
      </w:r>
      <w:r>
        <w:rPr>
          <w:rFonts w:ascii="Times New Roman" w:hAnsi="Times New Roman"/>
        </w:rPr>
        <w:t xml:space="preserve"> </w:t>
      </w:r>
      <w:r w:rsidRPr="004A6423">
        <w:rPr>
          <w:rFonts w:ascii="Times New Roman" w:hAnsi="Times New Roman"/>
        </w:rPr>
        <w:t>and</w:t>
      </w:r>
      <w:r>
        <w:rPr>
          <w:rFonts w:ascii="Times New Roman" w:hAnsi="Times New Roman"/>
        </w:rPr>
        <w:t xml:space="preserve"> </w:t>
      </w:r>
      <w:r w:rsidRPr="004A6423">
        <w:rPr>
          <w:rFonts w:ascii="Times New Roman" w:hAnsi="Times New Roman"/>
        </w:rPr>
        <w:t>scholarship</w:t>
      </w:r>
      <w:r>
        <w:rPr>
          <w:rFonts w:ascii="Times New Roman" w:hAnsi="Times New Roman"/>
        </w:rPr>
        <w:t xml:space="preserve"> practices that </w:t>
      </w:r>
      <w:r w:rsidRPr="004A6423">
        <w:rPr>
          <w:rFonts w:ascii="Times New Roman" w:hAnsi="Times New Roman"/>
        </w:rPr>
        <w:t>are</w:t>
      </w:r>
      <w:r>
        <w:rPr>
          <w:rFonts w:ascii="Times New Roman" w:hAnsi="Times New Roman"/>
        </w:rPr>
        <w:t xml:space="preserve"> </w:t>
      </w:r>
      <w:r w:rsidRPr="004A6423">
        <w:rPr>
          <w:rFonts w:ascii="Times New Roman" w:hAnsi="Times New Roman"/>
        </w:rPr>
        <w:t>respected</w:t>
      </w:r>
      <w:r>
        <w:rPr>
          <w:rFonts w:ascii="Times New Roman" w:hAnsi="Times New Roman"/>
        </w:rPr>
        <w:t xml:space="preserve"> </w:t>
      </w:r>
      <w:r w:rsidRPr="004A6423">
        <w:rPr>
          <w:rFonts w:ascii="Times New Roman" w:hAnsi="Times New Roman"/>
        </w:rPr>
        <w:t>as</w:t>
      </w:r>
      <w:r>
        <w:rPr>
          <w:rFonts w:ascii="Times New Roman" w:hAnsi="Times New Roman"/>
        </w:rPr>
        <w:t xml:space="preserve"> credible and reliable. </w:t>
      </w:r>
      <w:r w:rsidRPr="004A6423">
        <w:rPr>
          <w:rFonts w:ascii="Times New Roman" w:hAnsi="Times New Roman"/>
          <w:b/>
        </w:rPr>
        <w:t>Terra Mar</w:t>
      </w:r>
      <w:r>
        <w:rPr>
          <w:rFonts w:ascii="Times New Roman" w:hAnsi="Times New Roman"/>
        </w:rPr>
        <w:t xml:space="preserve"> is committed to conduct science </w:t>
      </w:r>
      <w:r w:rsidR="00D36D30">
        <w:rPr>
          <w:rFonts w:ascii="Times New Roman" w:hAnsi="Times New Roman"/>
        </w:rPr>
        <w:t xml:space="preserve">that is </w:t>
      </w:r>
      <w:r>
        <w:rPr>
          <w:rFonts w:ascii="Times New Roman" w:hAnsi="Times New Roman"/>
        </w:rPr>
        <w:t xml:space="preserve">fostered within an enduring culture of scientific and scholarly integrity. </w:t>
      </w:r>
      <w:r w:rsidRPr="004A6423">
        <w:rPr>
          <w:rFonts w:ascii="Times New Roman" w:hAnsi="Times New Roman"/>
          <w:b/>
        </w:rPr>
        <w:t>Terra Mar</w:t>
      </w:r>
      <w:r>
        <w:rPr>
          <w:rFonts w:ascii="Times New Roman" w:hAnsi="Times New Roman"/>
        </w:rPr>
        <w:t xml:space="preserve"> </w:t>
      </w:r>
      <w:r w:rsidRPr="004A6423">
        <w:rPr>
          <w:rFonts w:ascii="Times New Roman" w:hAnsi="Times New Roman"/>
        </w:rPr>
        <w:t>scientists</w:t>
      </w:r>
      <w:r>
        <w:rPr>
          <w:rFonts w:ascii="Times New Roman" w:hAnsi="Times New Roman"/>
        </w:rPr>
        <w:t xml:space="preserve">, researchers, and scholars will act in ways that are </w:t>
      </w:r>
      <w:r w:rsidRPr="004A6423">
        <w:rPr>
          <w:rFonts w:ascii="Times New Roman" w:hAnsi="Times New Roman"/>
        </w:rPr>
        <w:t>widely</w:t>
      </w:r>
      <w:r>
        <w:rPr>
          <w:rFonts w:ascii="Times New Roman" w:hAnsi="Times New Roman"/>
        </w:rPr>
        <w:t xml:space="preserve"> </w:t>
      </w:r>
      <w:r w:rsidRPr="004A6423">
        <w:rPr>
          <w:rFonts w:ascii="Times New Roman" w:hAnsi="Times New Roman"/>
        </w:rPr>
        <w:t>recognized</w:t>
      </w:r>
      <w:r>
        <w:rPr>
          <w:rFonts w:ascii="Times New Roman" w:hAnsi="Times New Roman"/>
        </w:rPr>
        <w:t xml:space="preserve"> to meet standard (or higher) practices </w:t>
      </w:r>
      <w:r w:rsidR="00D36D30">
        <w:rPr>
          <w:rFonts w:ascii="Times New Roman" w:hAnsi="Times New Roman"/>
        </w:rPr>
        <w:t>as o</w:t>
      </w:r>
      <w:r>
        <w:rPr>
          <w:rFonts w:ascii="Times New Roman" w:hAnsi="Times New Roman"/>
        </w:rPr>
        <w:t xml:space="preserve">bserved in the </w:t>
      </w:r>
      <w:r w:rsidR="00B3496B">
        <w:rPr>
          <w:rFonts w:ascii="Times New Roman" w:hAnsi="Times New Roman"/>
        </w:rPr>
        <w:t xml:space="preserve">wider </w:t>
      </w:r>
      <w:r>
        <w:rPr>
          <w:rFonts w:ascii="Times New Roman" w:hAnsi="Times New Roman"/>
        </w:rPr>
        <w:t>scien</w:t>
      </w:r>
      <w:r w:rsidR="00D36D30">
        <w:rPr>
          <w:rFonts w:ascii="Times New Roman" w:hAnsi="Times New Roman"/>
        </w:rPr>
        <w:t>tific</w:t>
      </w:r>
      <w:r>
        <w:rPr>
          <w:rFonts w:ascii="Times New Roman" w:hAnsi="Times New Roman"/>
        </w:rPr>
        <w:t xml:space="preserve"> community. Individuals associated with </w:t>
      </w:r>
      <w:r w:rsidRPr="004A6423">
        <w:rPr>
          <w:rFonts w:ascii="Times New Roman" w:hAnsi="Times New Roman"/>
          <w:b/>
        </w:rPr>
        <w:t>Terra Mar</w:t>
      </w:r>
      <w:r>
        <w:rPr>
          <w:rFonts w:ascii="Times New Roman" w:hAnsi="Times New Roman"/>
        </w:rPr>
        <w:t xml:space="preserve"> are </w:t>
      </w:r>
      <w:r w:rsidRPr="004A6423">
        <w:rPr>
          <w:rFonts w:ascii="Times New Roman" w:hAnsi="Times New Roman"/>
        </w:rPr>
        <w:t>proud</w:t>
      </w:r>
      <w:r>
        <w:rPr>
          <w:rFonts w:ascii="Times New Roman" w:hAnsi="Times New Roman"/>
        </w:rPr>
        <w:t xml:space="preserve"> </w:t>
      </w:r>
      <w:r w:rsidRPr="004A6423">
        <w:rPr>
          <w:rFonts w:ascii="Times New Roman" w:hAnsi="Times New Roman"/>
        </w:rPr>
        <w:t>to</w:t>
      </w:r>
      <w:r>
        <w:rPr>
          <w:rFonts w:ascii="Times New Roman" w:hAnsi="Times New Roman"/>
        </w:rPr>
        <w:t xml:space="preserve"> </w:t>
      </w:r>
      <w:r w:rsidRPr="004A6423">
        <w:rPr>
          <w:rFonts w:ascii="Times New Roman" w:hAnsi="Times New Roman"/>
        </w:rPr>
        <w:t>uphold</w:t>
      </w:r>
      <w:r>
        <w:rPr>
          <w:rFonts w:ascii="Times New Roman" w:hAnsi="Times New Roman"/>
        </w:rPr>
        <w:t xml:space="preserve"> </w:t>
      </w:r>
      <w:r w:rsidRPr="004A6423">
        <w:rPr>
          <w:rFonts w:ascii="Times New Roman" w:hAnsi="Times New Roman"/>
        </w:rPr>
        <w:t>high</w:t>
      </w:r>
      <w:r>
        <w:rPr>
          <w:rFonts w:ascii="Times New Roman" w:hAnsi="Times New Roman"/>
        </w:rPr>
        <w:t xml:space="preserve"> </w:t>
      </w:r>
      <w:r w:rsidRPr="004A6423">
        <w:rPr>
          <w:rFonts w:ascii="Times New Roman" w:hAnsi="Times New Roman"/>
        </w:rPr>
        <w:t>standards</w:t>
      </w:r>
      <w:r>
        <w:rPr>
          <w:rFonts w:ascii="Times New Roman" w:hAnsi="Times New Roman"/>
        </w:rPr>
        <w:t xml:space="preserve"> </w:t>
      </w:r>
      <w:r w:rsidRPr="004A6423">
        <w:rPr>
          <w:rFonts w:ascii="Times New Roman" w:hAnsi="Times New Roman"/>
        </w:rPr>
        <w:t>and</w:t>
      </w:r>
      <w:r>
        <w:rPr>
          <w:rFonts w:ascii="Times New Roman" w:hAnsi="Times New Roman"/>
        </w:rPr>
        <w:t xml:space="preserve"> to </w:t>
      </w:r>
      <w:r w:rsidRPr="004A6423">
        <w:rPr>
          <w:rFonts w:ascii="Times New Roman" w:hAnsi="Times New Roman"/>
        </w:rPr>
        <w:t>lead</w:t>
      </w:r>
      <w:r>
        <w:rPr>
          <w:rFonts w:ascii="Times New Roman" w:hAnsi="Times New Roman"/>
        </w:rPr>
        <w:t xml:space="preserve"> </w:t>
      </w:r>
      <w:r w:rsidRPr="004A6423">
        <w:rPr>
          <w:rFonts w:ascii="Times New Roman" w:hAnsi="Times New Roman"/>
        </w:rPr>
        <w:t>by</w:t>
      </w:r>
      <w:r>
        <w:rPr>
          <w:rFonts w:ascii="Times New Roman" w:hAnsi="Times New Roman"/>
        </w:rPr>
        <w:t xml:space="preserve"> </w:t>
      </w:r>
      <w:r w:rsidRPr="004A6423">
        <w:rPr>
          <w:rFonts w:ascii="Times New Roman" w:hAnsi="Times New Roman"/>
        </w:rPr>
        <w:t>example.</w:t>
      </w:r>
    </w:p>
    <w:p w:rsidR="004A6423" w:rsidRDefault="004A6423" w:rsidP="00B3496B">
      <w:pPr>
        <w:rPr>
          <w:rFonts w:ascii="Times New Roman" w:hAnsi="Times New Roman"/>
        </w:rPr>
      </w:pPr>
    </w:p>
    <w:p w:rsidR="00B3496B" w:rsidRPr="00B3496B" w:rsidRDefault="004A6423" w:rsidP="00B3496B">
      <w:pPr>
        <w:rPr>
          <w:rFonts w:ascii="Times New Roman" w:hAnsi="Times New Roman"/>
        </w:rPr>
      </w:pPr>
      <w:r>
        <w:rPr>
          <w:rFonts w:ascii="Times New Roman" w:hAnsi="Times New Roman"/>
        </w:rPr>
        <w:t xml:space="preserve">As </w:t>
      </w:r>
      <w:r w:rsidR="00B3496B">
        <w:rPr>
          <w:rFonts w:ascii="Times New Roman" w:hAnsi="Times New Roman"/>
        </w:rPr>
        <w:t xml:space="preserve">its </w:t>
      </w:r>
      <w:r>
        <w:rPr>
          <w:rFonts w:ascii="Times New Roman" w:hAnsi="Times New Roman"/>
        </w:rPr>
        <w:t xml:space="preserve">default practice, and to meet conditions set forth for federal contractors, </w:t>
      </w:r>
      <w:r w:rsidRPr="004A6423">
        <w:rPr>
          <w:rFonts w:ascii="Times New Roman" w:hAnsi="Times New Roman"/>
          <w:b/>
        </w:rPr>
        <w:t>Terra Mar</w:t>
      </w:r>
      <w:r>
        <w:rPr>
          <w:rFonts w:ascii="Times New Roman" w:hAnsi="Times New Roman"/>
        </w:rPr>
        <w:t xml:space="preserve"> will observe and follow the scientific integrity policies of the Department of Interior.</w:t>
      </w:r>
      <w:r w:rsidR="00B3496B">
        <w:rPr>
          <w:rFonts w:ascii="Times New Roman" w:hAnsi="Times New Roman"/>
        </w:rPr>
        <w:t xml:space="preserve"> These include the </w:t>
      </w:r>
      <w:r w:rsidR="00B3496B" w:rsidRPr="00B3496B">
        <w:rPr>
          <w:rFonts w:ascii="Times New Roman" w:hAnsi="Times New Roman"/>
        </w:rPr>
        <w:t>principles</w:t>
      </w:r>
      <w:r w:rsidR="00B3496B">
        <w:rPr>
          <w:rFonts w:ascii="Times New Roman" w:hAnsi="Times New Roman"/>
        </w:rPr>
        <w:t xml:space="preserve"> established </w:t>
      </w:r>
      <w:r w:rsidR="00B3496B" w:rsidRPr="00B3496B">
        <w:rPr>
          <w:rFonts w:ascii="Times New Roman" w:hAnsi="Times New Roman"/>
        </w:rPr>
        <w:t>in</w:t>
      </w:r>
      <w:r w:rsidR="00B3496B">
        <w:rPr>
          <w:rFonts w:ascii="Times New Roman" w:hAnsi="Times New Roman"/>
        </w:rPr>
        <w:t xml:space="preserve"> </w:t>
      </w:r>
      <w:r w:rsidR="00B3496B" w:rsidRPr="00B3496B">
        <w:rPr>
          <w:rFonts w:ascii="Times New Roman" w:hAnsi="Times New Roman"/>
        </w:rPr>
        <w:t>the</w:t>
      </w:r>
      <w:r w:rsidR="00B3496B">
        <w:rPr>
          <w:rFonts w:ascii="Times New Roman" w:hAnsi="Times New Roman"/>
        </w:rPr>
        <w:t xml:space="preserve"> </w:t>
      </w:r>
      <w:r w:rsidR="00B3496B" w:rsidRPr="00B3496B">
        <w:rPr>
          <w:rFonts w:ascii="Times New Roman" w:hAnsi="Times New Roman"/>
        </w:rPr>
        <w:t>Code</w:t>
      </w:r>
      <w:r w:rsidR="00B3496B">
        <w:rPr>
          <w:rFonts w:ascii="Times New Roman" w:hAnsi="Times New Roman"/>
        </w:rPr>
        <w:t xml:space="preserve"> </w:t>
      </w:r>
      <w:r w:rsidR="00B3496B" w:rsidRPr="00B3496B">
        <w:rPr>
          <w:rFonts w:ascii="Times New Roman" w:hAnsi="Times New Roman"/>
        </w:rPr>
        <w:t>of</w:t>
      </w:r>
      <w:r w:rsidR="00B3496B">
        <w:rPr>
          <w:rFonts w:ascii="Times New Roman" w:hAnsi="Times New Roman"/>
        </w:rPr>
        <w:t xml:space="preserve"> </w:t>
      </w:r>
      <w:r w:rsidR="00B3496B" w:rsidRPr="00B3496B">
        <w:rPr>
          <w:rFonts w:ascii="Times New Roman" w:hAnsi="Times New Roman"/>
        </w:rPr>
        <w:t>Scientific</w:t>
      </w:r>
      <w:r w:rsidR="00B3496B">
        <w:rPr>
          <w:rFonts w:ascii="Times New Roman" w:hAnsi="Times New Roman"/>
        </w:rPr>
        <w:t xml:space="preserve"> </w:t>
      </w:r>
      <w:r w:rsidR="00B3496B" w:rsidRPr="00B3496B">
        <w:rPr>
          <w:rFonts w:ascii="Times New Roman" w:hAnsi="Times New Roman"/>
        </w:rPr>
        <w:t>and</w:t>
      </w:r>
      <w:r w:rsidR="00B3496B">
        <w:rPr>
          <w:rFonts w:ascii="Times New Roman" w:hAnsi="Times New Roman"/>
        </w:rPr>
        <w:t xml:space="preserve"> </w:t>
      </w:r>
      <w:r w:rsidR="00B3496B" w:rsidRPr="00B3496B">
        <w:rPr>
          <w:rFonts w:ascii="Times New Roman" w:hAnsi="Times New Roman"/>
        </w:rPr>
        <w:t>Scholarly</w:t>
      </w:r>
      <w:r w:rsidR="00B3496B">
        <w:rPr>
          <w:rFonts w:ascii="Times New Roman" w:hAnsi="Times New Roman"/>
        </w:rPr>
        <w:t xml:space="preserve"> </w:t>
      </w:r>
      <w:r w:rsidR="00B3496B" w:rsidRPr="00B3496B">
        <w:rPr>
          <w:rFonts w:ascii="Times New Roman" w:hAnsi="Times New Roman"/>
        </w:rPr>
        <w:t>Conduct</w:t>
      </w:r>
      <w:r w:rsidR="00B3496B">
        <w:rPr>
          <w:rFonts w:ascii="Times New Roman" w:hAnsi="Times New Roman"/>
        </w:rPr>
        <w:t>, as well as those that c</w:t>
      </w:r>
      <w:r w:rsidR="00B3496B" w:rsidRPr="00B3496B">
        <w:rPr>
          <w:rFonts w:ascii="Times New Roman" w:hAnsi="Times New Roman"/>
        </w:rPr>
        <w:t>omply</w:t>
      </w:r>
      <w:r w:rsidR="00B3496B">
        <w:rPr>
          <w:rFonts w:ascii="Times New Roman" w:hAnsi="Times New Roman"/>
        </w:rPr>
        <w:t xml:space="preserve"> </w:t>
      </w:r>
      <w:r w:rsidR="00B3496B" w:rsidRPr="00B3496B">
        <w:rPr>
          <w:rFonts w:ascii="Times New Roman" w:hAnsi="Times New Roman"/>
        </w:rPr>
        <w:t>with</w:t>
      </w:r>
      <w:r w:rsidR="00B3496B">
        <w:rPr>
          <w:rFonts w:ascii="Times New Roman" w:hAnsi="Times New Roman"/>
        </w:rPr>
        <w:t xml:space="preserve"> </w:t>
      </w:r>
      <w:r w:rsidR="00B3496B" w:rsidRPr="00B3496B">
        <w:rPr>
          <w:rFonts w:ascii="Times New Roman" w:hAnsi="Times New Roman"/>
        </w:rPr>
        <w:t>the</w:t>
      </w:r>
      <w:r w:rsidR="00B3496B">
        <w:rPr>
          <w:rFonts w:ascii="Times New Roman" w:hAnsi="Times New Roman"/>
        </w:rPr>
        <w:t xml:space="preserve"> Scientific Integrity Procedures Handbook (305 DM 3) </w:t>
      </w:r>
      <w:r w:rsidR="00B3496B" w:rsidRPr="00B3496B">
        <w:rPr>
          <w:rFonts w:ascii="Times New Roman" w:hAnsi="Times New Roman"/>
        </w:rPr>
        <w:t>and</w:t>
      </w:r>
      <w:r w:rsidR="00B3496B">
        <w:rPr>
          <w:rFonts w:ascii="Times New Roman" w:hAnsi="Times New Roman"/>
        </w:rPr>
        <w:t xml:space="preserve"> </w:t>
      </w:r>
      <w:r w:rsidR="00B3496B" w:rsidRPr="00B3496B">
        <w:rPr>
          <w:rFonts w:ascii="Times New Roman" w:hAnsi="Times New Roman"/>
        </w:rPr>
        <w:t>any</w:t>
      </w:r>
      <w:r w:rsidR="00B3496B">
        <w:rPr>
          <w:rFonts w:ascii="Times New Roman" w:hAnsi="Times New Roman"/>
        </w:rPr>
        <w:t xml:space="preserve"> </w:t>
      </w:r>
      <w:r w:rsidR="00B3496B" w:rsidRPr="00B3496B">
        <w:rPr>
          <w:rFonts w:ascii="Times New Roman" w:hAnsi="Times New Roman"/>
        </w:rPr>
        <w:t>bureau</w:t>
      </w:r>
      <w:r w:rsidR="00B3496B" w:rsidRPr="00B3496B">
        <w:rPr>
          <w:rFonts w:ascii="Papyrus Condensed" w:hAnsi="Papyrus Condensed" w:cs="Papyrus Condensed"/>
        </w:rPr>
        <w:t>‐</w:t>
      </w:r>
      <w:r w:rsidR="00B3496B" w:rsidRPr="00B3496B">
        <w:rPr>
          <w:rFonts w:ascii="Times New Roman" w:hAnsi="Times New Roman"/>
        </w:rPr>
        <w:t>specific</w:t>
      </w:r>
      <w:r w:rsidR="00B3496B">
        <w:rPr>
          <w:rFonts w:ascii="Times New Roman" w:hAnsi="Times New Roman"/>
        </w:rPr>
        <w:t xml:space="preserve"> </w:t>
      </w:r>
      <w:r w:rsidR="00B3496B" w:rsidRPr="00B3496B">
        <w:rPr>
          <w:rFonts w:ascii="Times New Roman" w:hAnsi="Times New Roman"/>
        </w:rPr>
        <w:t>guidance</w:t>
      </w:r>
      <w:r w:rsidR="00B3496B">
        <w:rPr>
          <w:rFonts w:ascii="Times New Roman" w:hAnsi="Times New Roman"/>
        </w:rPr>
        <w:t xml:space="preserve">. </w:t>
      </w:r>
      <w:r w:rsidR="00D36D30">
        <w:rPr>
          <w:rFonts w:ascii="Times New Roman" w:hAnsi="Times New Roman"/>
        </w:rPr>
        <w:t>For example, see</w:t>
      </w:r>
      <w:r w:rsidR="00B3496B">
        <w:rPr>
          <w:rFonts w:ascii="Times New Roman" w:hAnsi="Times New Roman"/>
        </w:rPr>
        <w:t xml:space="preserve">: </w:t>
      </w:r>
      <w:hyperlink r:id="rId5" w:history="1">
        <w:r w:rsidR="00B3496B" w:rsidRPr="007009D2">
          <w:rPr>
            <w:rStyle w:val="Hyperlink"/>
            <w:rFonts w:ascii="Times New Roman" w:hAnsi="Times New Roman"/>
          </w:rPr>
          <w:t>https://elips.doi.gov/elips/0/doc/4054/Page1.aspx</w:t>
        </w:r>
      </w:hyperlink>
    </w:p>
    <w:p w:rsidR="00052CB9" w:rsidRPr="00052CB9" w:rsidRDefault="00052CB9" w:rsidP="00B3496B">
      <w:pPr>
        <w:rPr>
          <w:rFonts w:ascii="Times New Roman" w:hAnsi="Times New Roman"/>
        </w:rPr>
      </w:pPr>
    </w:p>
    <w:p w:rsidR="00052CB9" w:rsidRPr="00052CB9" w:rsidRDefault="00B3496B" w:rsidP="00052CB9">
      <w:pPr>
        <w:rPr>
          <w:rFonts w:ascii="Times New Roman" w:hAnsi="Times New Roman"/>
        </w:rPr>
      </w:pPr>
      <w:r>
        <w:rPr>
          <w:rFonts w:ascii="Times New Roman" w:hAnsi="Times New Roman"/>
        </w:rPr>
        <w:t xml:space="preserve">CODE </w:t>
      </w:r>
      <w:r w:rsidR="00052CB9" w:rsidRPr="00052CB9">
        <w:rPr>
          <w:rFonts w:ascii="Times New Roman" w:hAnsi="Times New Roman"/>
        </w:rPr>
        <w:t xml:space="preserve">OF </w:t>
      </w:r>
      <w:r>
        <w:rPr>
          <w:rFonts w:ascii="Times New Roman" w:hAnsi="Times New Roman"/>
        </w:rPr>
        <w:t>CONDUCT</w:t>
      </w:r>
    </w:p>
    <w:p w:rsidR="00052CB9" w:rsidRPr="00052CB9" w:rsidRDefault="00052CB9" w:rsidP="00052CB9">
      <w:pPr>
        <w:rPr>
          <w:rFonts w:ascii="Times New Roman" w:hAnsi="Times New Roman"/>
        </w:rPr>
      </w:pPr>
      <w:r w:rsidRPr="00052CB9">
        <w:rPr>
          <w:rFonts w:ascii="Times New Roman" w:hAnsi="Times New Roman"/>
        </w:rPr>
        <w:t xml:space="preserve">     </w:t>
      </w:r>
    </w:p>
    <w:p w:rsidR="001263DC" w:rsidRDefault="00B3496B" w:rsidP="00052CB9">
      <w:pPr>
        <w:rPr>
          <w:rFonts w:ascii="Times New Roman" w:hAnsi="Times New Roman"/>
        </w:rPr>
      </w:pPr>
      <w:r>
        <w:rPr>
          <w:rFonts w:ascii="Times New Roman" w:hAnsi="Times New Roman"/>
        </w:rPr>
        <w:t xml:space="preserve">Individuals who are acting on behalf of </w:t>
      </w:r>
      <w:r w:rsidRPr="00B3496B">
        <w:rPr>
          <w:rFonts w:ascii="Times New Roman" w:hAnsi="Times New Roman"/>
          <w:b/>
        </w:rPr>
        <w:t>Terra Mar</w:t>
      </w:r>
      <w:r w:rsidRPr="00B3496B">
        <w:rPr>
          <w:rFonts w:ascii="Times New Roman" w:hAnsi="Times New Roman"/>
        </w:rPr>
        <w:t xml:space="preserve"> </w:t>
      </w:r>
      <w:r>
        <w:rPr>
          <w:rFonts w:ascii="Times New Roman" w:hAnsi="Times New Roman"/>
        </w:rPr>
        <w:t>through a business relationship with third-party clients will</w:t>
      </w:r>
      <w:r w:rsidRPr="00B3496B">
        <w:rPr>
          <w:rFonts w:ascii="Times New Roman" w:hAnsi="Times New Roman"/>
        </w:rPr>
        <w:t xml:space="preserve"> abide by the following code of scientific and scholarly conduct to the best of their ability</w:t>
      </w:r>
      <w:r>
        <w:rPr>
          <w:rFonts w:ascii="Times New Roman" w:hAnsi="Times New Roman"/>
        </w:rPr>
        <w:t>:</w:t>
      </w:r>
    </w:p>
    <w:p w:rsidR="003D4937" w:rsidRDefault="003D4937" w:rsidP="00052CB9">
      <w:pPr>
        <w:rPr>
          <w:rFonts w:ascii="Times New Roman" w:hAnsi="Times New Roman"/>
        </w:rPr>
      </w:pPr>
    </w:p>
    <w:p w:rsidR="00B3496B" w:rsidRPr="00B3496B" w:rsidRDefault="007A21C5" w:rsidP="00B3496B">
      <w:pPr>
        <w:rPr>
          <w:rFonts w:ascii="Times New Roman" w:hAnsi="Times New Roman"/>
        </w:rPr>
      </w:pPr>
      <w:r>
        <w:rPr>
          <w:rFonts w:ascii="Times New Roman" w:hAnsi="Times New Roman"/>
        </w:rPr>
        <w:t>(</w:t>
      </w:r>
      <w:r w:rsidR="00B3496B" w:rsidRPr="00B3496B">
        <w:rPr>
          <w:rFonts w:ascii="Times New Roman" w:hAnsi="Times New Roman"/>
        </w:rPr>
        <w:t xml:space="preserve">1) </w:t>
      </w:r>
      <w:r w:rsidR="00B3496B">
        <w:rPr>
          <w:rFonts w:ascii="Times New Roman" w:hAnsi="Times New Roman"/>
        </w:rPr>
        <w:t>A</w:t>
      </w:r>
      <w:r w:rsidR="00B3496B" w:rsidRPr="00B3496B">
        <w:rPr>
          <w:rFonts w:ascii="Times New Roman" w:hAnsi="Times New Roman"/>
        </w:rPr>
        <w:t>ct in the interest of the advancement of science and scholarship for sound decision</w:t>
      </w:r>
      <w:r>
        <w:rPr>
          <w:rFonts w:ascii="Times New Roman" w:hAnsi="Times New Roman"/>
        </w:rPr>
        <w:t>-</w:t>
      </w:r>
      <w:r w:rsidR="00B3496B" w:rsidRPr="00B3496B">
        <w:rPr>
          <w:rFonts w:ascii="Times New Roman" w:hAnsi="Times New Roman"/>
        </w:rPr>
        <w:t>making by using the most appropriate, best available, high quality scientific and scholarly data and infor</w:t>
      </w:r>
      <w:r>
        <w:rPr>
          <w:rFonts w:ascii="Times New Roman" w:hAnsi="Times New Roman"/>
        </w:rPr>
        <w:t>mation to support the mission or goals of the client</w:t>
      </w:r>
      <w:r w:rsidR="00B3496B" w:rsidRPr="00B3496B">
        <w:rPr>
          <w:rFonts w:ascii="Times New Roman" w:hAnsi="Times New Roman"/>
        </w:rPr>
        <w:t>.</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(2) </w:t>
      </w:r>
      <w:r w:rsidR="007A21C5">
        <w:rPr>
          <w:rFonts w:ascii="Times New Roman" w:hAnsi="Times New Roman"/>
        </w:rPr>
        <w:t>C</w:t>
      </w:r>
      <w:r w:rsidRPr="00B3496B">
        <w:rPr>
          <w:rFonts w:ascii="Times New Roman" w:hAnsi="Times New Roman"/>
        </w:rPr>
        <w:t>ommunicate the results of scientific and scholarly activities clearly, honestly, objectively, thoroughly, accurately, and in a timely manner.</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(3) </w:t>
      </w:r>
      <w:r w:rsidR="007A21C5">
        <w:rPr>
          <w:rFonts w:ascii="Times New Roman" w:hAnsi="Times New Roman"/>
        </w:rPr>
        <w:t>Be</w:t>
      </w:r>
      <w:r w:rsidRPr="00B3496B">
        <w:rPr>
          <w:rFonts w:ascii="Times New Roman" w:hAnsi="Times New Roman"/>
        </w:rPr>
        <w:t xml:space="preserve"> responsible for the resources entrusted to </w:t>
      </w:r>
      <w:r w:rsidR="007A21C5">
        <w:rPr>
          <w:rFonts w:ascii="Times New Roman" w:hAnsi="Times New Roman"/>
        </w:rPr>
        <w:t>them</w:t>
      </w:r>
      <w:r w:rsidRPr="00B3496B">
        <w:rPr>
          <w:rFonts w:ascii="Times New Roman" w:hAnsi="Times New Roman"/>
        </w:rPr>
        <w:t xml:space="preserve">, including equipment, funds, </w:t>
      </w:r>
      <w:r w:rsidR="007A21C5">
        <w:rPr>
          <w:rFonts w:ascii="Times New Roman" w:hAnsi="Times New Roman"/>
        </w:rPr>
        <w:t xml:space="preserve">their </w:t>
      </w:r>
      <w:r w:rsidRPr="00B3496B">
        <w:rPr>
          <w:rFonts w:ascii="Times New Roman" w:hAnsi="Times New Roman"/>
        </w:rPr>
        <w:t xml:space="preserve">time, and the </w:t>
      </w:r>
      <w:r w:rsidR="00D36D30">
        <w:rPr>
          <w:rFonts w:ascii="Times New Roman" w:hAnsi="Times New Roman"/>
        </w:rPr>
        <w:t>individuals who</w:t>
      </w:r>
      <w:r w:rsidR="007A21C5">
        <w:rPr>
          <w:rFonts w:ascii="Times New Roman" w:hAnsi="Times New Roman"/>
        </w:rPr>
        <w:t xml:space="preserve"> they</w:t>
      </w:r>
      <w:r w:rsidRPr="00B3496B">
        <w:rPr>
          <w:rFonts w:ascii="Times New Roman" w:hAnsi="Times New Roman"/>
        </w:rPr>
        <w:t xml:space="preserve"> supervise.</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(4) </w:t>
      </w:r>
      <w:r w:rsidR="007A21C5">
        <w:rPr>
          <w:rFonts w:ascii="Times New Roman" w:hAnsi="Times New Roman"/>
        </w:rPr>
        <w:t>A</w:t>
      </w:r>
      <w:r w:rsidRPr="00B3496B">
        <w:rPr>
          <w:rFonts w:ascii="Times New Roman" w:hAnsi="Times New Roman"/>
        </w:rPr>
        <w:t>dhere to the laws and policies related to protection of natural and cultural resources and to research animals and human subjects while conducting science and scholarship activities.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(5) </w:t>
      </w:r>
      <w:r w:rsidR="007A21C5">
        <w:rPr>
          <w:rFonts w:ascii="Times New Roman" w:hAnsi="Times New Roman"/>
        </w:rPr>
        <w:t>Not</w:t>
      </w:r>
      <w:r w:rsidRPr="00B3496B">
        <w:rPr>
          <w:rFonts w:ascii="Times New Roman" w:hAnsi="Times New Roman"/>
        </w:rPr>
        <w:t xml:space="preserve"> engage in activities that put others or </w:t>
      </w:r>
      <w:r w:rsidR="007A21C5">
        <w:rPr>
          <w:rFonts w:ascii="Times New Roman" w:hAnsi="Times New Roman"/>
        </w:rPr>
        <w:t>thems</w:t>
      </w:r>
      <w:r w:rsidRPr="00B3496B">
        <w:rPr>
          <w:rFonts w:ascii="Times New Roman" w:hAnsi="Times New Roman"/>
        </w:rPr>
        <w:t>el</w:t>
      </w:r>
      <w:r w:rsidR="007A21C5">
        <w:rPr>
          <w:rFonts w:ascii="Times New Roman" w:hAnsi="Times New Roman"/>
        </w:rPr>
        <w:t>ves</w:t>
      </w:r>
      <w:r w:rsidRPr="00B3496B">
        <w:rPr>
          <w:rFonts w:ascii="Times New Roman" w:hAnsi="Times New Roman"/>
        </w:rPr>
        <w:t xml:space="preserve"> in an actual or apparent conflict of interest.</w:t>
      </w:r>
    </w:p>
    <w:p w:rsidR="007A21C5" w:rsidRDefault="007A21C5"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(6) </w:t>
      </w:r>
      <w:r w:rsidR="007A21C5">
        <w:rPr>
          <w:rFonts w:ascii="Times New Roman" w:hAnsi="Times New Roman"/>
        </w:rPr>
        <w:t>Not</w:t>
      </w:r>
      <w:r w:rsidRPr="00B3496B">
        <w:rPr>
          <w:rFonts w:ascii="Times New Roman" w:hAnsi="Times New Roman"/>
        </w:rPr>
        <w:t xml:space="preserve"> intentionally hinder the scientific and scholarly activities of others or engage in scientific and scholarly misconduct.</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(7) </w:t>
      </w:r>
      <w:r w:rsidR="007A21C5">
        <w:rPr>
          <w:rFonts w:ascii="Times New Roman" w:hAnsi="Times New Roman"/>
        </w:rPr>
        <w:t>C</w:t>
      </w:r>
      <w:r w:rsidRPr="00B3496B">
        <w:rPr>
          <w:rFonts w:ascii="Times New Roman" w:hAnsi="Times New Roman"/>
        </w:rPr>
        <w:t>learly differentiate among facts, personal opinions, assumptions, hypotheses, and professional judgment in reporting the results of scientific and scholarly activities and characterizing associated uncertainties in using those results for decision</w:t>
      </w:r>
      <w:r w:rsidR="007A21C5">
        <w:rPr>
          <w:rFonts w:ascii="Times New Roman" w:hAnsi="Times New Roman"/>
        </w:rPr>
        <w:t>-</w:t>
      </w:r>
      <w:r w:rsidRPr="00B3496B">
        <w:rPr>
          <w:rFonts w:ascii="Times New Roman" w:hAnsi="Times New Roman"/>
        </w:rPr>
        <w:t xml:space="preserve">making, and in representing those results to other scientists, </w:t>
      </w:r>
      <w:r w:rsidR="007A21C5">
        <w:rPr>
          <w:rFonts w:ascii="Times New Roman" w:hAnsi="Times New Roman"/>
        </w:rPr>
        <w:t xml:space="preserve">clients, </w:t>
      </w:r>
      <w:r w:rsidRPr="00B3496B">
        <w:rPr>
          <w:rFonts w:ascii="Times New Roman" w:hAnsi="Times New Roman"/>
        </w:rPr>
        <w:t>and the public.</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(8) </w:t>
      </w:r>
      <w:r w:rsidR="007A21C5">
        <w:rPr>
          <w:rFonts w:ascii="Times New Roman" w:hAnsi="Times New Roman"/>
        </w:rPr>
        <w:t>P</w:t>
      </w:r>
      <w:r w:rsidRPr="00B3496B">
        <w:rPr>
          <w:rFonts w:ascii="Times New Roman" w:hAnsi="Times New Roman"/>
        </w:rPr>
        <w:t>rotect, to the fullest extent allowed by law, the confidential and proprietary information provided by individuals, communities, and entities whose interests and resources are studied or affected by scientific and scholarly activities.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(9) </w:t>
      </w:r>
      <w:r w:rsidR="007A21C5">
        <w:rPr>
          <w:rFonts w:ascii="Times New Roman" w:hAnsi="Times New Roman"/>
        </w:rPr>
        <w:t>Be</w:t>
      </w:r>
      <w:r w:rsidRPr="00B3496B">
        <w:rPr>
          <w:rFonts w:ascii="Times New Roman" w:hAnsi="Times New Roman"/>
        </w:rPr>
        <w:t xml:space="preserve"> responsibl</w:t>
      </w:r>
      <w:r w:rsidR="007A21C5">
        <w:rPr>
          <w:rFonts w:ascii="Times New Roman" w:hAnsi="Times New Roman"/>
        </w:rPr>
        <w:t xml:space="preserve">e for the quality of the data </w:t>
      </w:r>
      <w:r w:rsidRPr="00B3496B">
        <w:rPr>
          <w:rFonts w:ascii="Times New Roman" w:hAnsi="Times New Roman"/>
        </w:rPr>
        <w:t>use</w:t>
      </w:r>
      <w:r w:rsidR="007A21C5">
        <w:rPr>
          <w:rFonts w:ascii="Times New Roman" w:hAnsi="Times New Roman"/>
        </w:rPr>
        <w:t>d</w:t>
      </w:r>
      <w:r w:rsidRPr="00B3496B">
        <w:rPr>
          <w:rFonts w:ascii="Times New Roman" w:hAnsi="Times New Roman"/>
        </w:rPr>
        <w:t xml:space="preserve"> or create</w:t>
      </w:r>
      <w:r w:rsidR="007A21C5">
        <w:rPr>
          <w:rFonts w:ascii="Times New Roman" w:hAnsi="Times New Roman"/>
        </w:rPr>
        <w:t>d,</w:t>
      </w:r>
      <w:r w:rsidRPr="00B3496B">
        <w:rPr>
          <w:rFonts w:ascii="Times New Roman" w:hAnsi="Times New Roman"/>
        </w:rPr>
        <w:t xml:space="preserve"> and the integrity of the conclusions, interpretations, and applications </w:t>
      </w:r>
      <w:r w:rsidR="007A21C5">
        <w:rPr>
          <w:rFonts w:ascii="Times New Roman" w:hAnsi="Times New Roman"/>
        </w:rPr>
        <w:t>made</w:t>
      </w:r>
      <w:r w:rsidRPr="00B3496B">
        <w:rPr>
          <w:rFonts w:ascii="Times New Roman" w:hAnsi="Times New Roman"/>
        </w:rPr>
        <w:t xml:space="preserve">. </w:t>
      </w:r>
      <w:r w:rsidR="00D36D30">
        <w:rPr>
          <w:rFonts w:ascii="Times New Roman" w:hAnsi="Times New Roman"/>
        </w:rPr>
        <w:t>A</w:t>
      </w:r>
      <w:r w:rsidRPr="00B3496B">
        <w:rPr>
          <w:rFonts w:ascii="Times New Roman" w:hAnsi="Times New Roman"/>
        </w:rPr>
        <w:t xml:space="preserve">dhere to appropriate quality assurance and quality control standards, and not withhold information that might not support </w:t>
      </w:r>
      <w:r w:rsidR="007A21C5">
        <w:rPr>
          <w:rFonts w:ascii="Times New Roman" w:hAnsi="Times New Roman"/>
        </w:rPr>
        <w:t>particular</w:t>
      </w:r>
      <w:r w:rsidRPr="00B3496B">
        <w:rPr>
          <w:rFonts w:ascii="Times New Roman" w:hAnsi="Times New Roman"/>
        </w:rPr>
        <w:t xml:space="preserve"> conclusions, interpretations, and applications.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(10) </w:t>
      </w:r>
      <w:r w:rsidR="007A21C5">
        <w:rPr>
          <w:rFonts w:ascii="Times New Roman" w:hAnsi="Times New Roman"/>
        </w:rPr>
        <w:t>Be</w:t>
      </w:r>
      <w:r w:rsidRPr="00B3496B">
        <w:rPr>
          <w:rFonts w:ascii="Times New Roman" w:hAnsi="Times New Roman"/>
        </w:rPr>
        <w:t xml:space="preserve"> diligent in creating, using, preserving, documenting, and maintaining scientific and scholarly collections, records, methodologies, information, and data in accordance </w:t>
      </w:r>
      <w:r w:rsidR="007A21C5">
        <w:rPr>
          <w:rFonts w:ascii="Times New Roman" w:hAnsi="Times New Roman"/>
        </w:rPr>
        <w:t>with client</w:t>
      </w:r>
      <w:r w:rsidRPr="00B3496B">
        <w:rPr>
          <w:rFonts w:ascii="Times New Roman" w:hAnsi="Times New Roman"/>
        </w:rPr>
        <w:t xml:space="preserve"> polic</w:t>
      </w:r>
      <w:r w:rsidR="007A21C5">
        <w:rPr>
          <w:rFonts w:ascii="Times New Roman" w:hAnsi="Times New Roman"/>
        </w:rPr>
        <w:t>ies</w:t>
      </w:r>
      <w:r w:rsidRPr="00B3496B">
        <w:rPr>
          <w:rFonts w:ascii="Times New Roman" w:hAnsi="Times New Roman"/>
        </w:rPr>
        <w:t xml:space="preserve"> and procedures.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(11) </w:t>
      </w:r>
      <w:r w:rsidR="007A21C5">
        <w:rPr>
          <w:rFonts w:ascii="Times New Roman" w:hAnsi="Times New Roman"/>
        </w:rPr>
        <w:t>A</w:t>
      </w:r>
      <w:r w:rsidRPr="00B3496B">
        <w:rPr>
          <w:rFonts w:ascii="Times New Roman" w:hAnsi="Times New Roman"/>
        </w:rPr>
        <w:t xml:space="preserve">dhere to accepted standards (e.g., those of the National Science Foundation) for </w:t>
      </w:r>
      <w:r w:rsidR="00D36D30">
        <w:rPr>
          <w:rFonts w:ascii="Times New Roman" w:hAnsi="Times New Roman"/>
        </w:rPr>
        <w:t xml:space="preserve">the </w:t>
      </w:r>
      <w:r w:rsidRPr="00B3496B">
        <w:rPr>
          <w:rFonts w:ascii="Times New Roman" w:hAnsi="Times New Roman"/>
        </w:rPr>
        <w:t>treatment of animals and plants used in science and scientific management of fish and wildlife and their habitats.</w:t>
      </w:r>
    </w:p>
    <w:p w:rsidR="00B3496B" w:rsidRPr="00B3496B" w:rsidRDefault="00B3496B" w:rsidP="00B3496B">
      <w:pPr>
        <w:rPr>
          <w:rFonts w:ascii="Times New Roman" w:hAnsi="Times New Roman"/>
        </w:rPr>
      </w:pPr>
    </w:p>
    <w:p w:rsidR="00B3496B" w:rsidRPr="00B3496B" w:rsidRDefault="007A21C5" w:rsidP="00B3496B">
      <w:pPr>
        <w:rPr>
          <w:rFonts w:ascii="Times New Roman" w:hAnsi="Times New Roman"/>
        </w:rPr>
      </w:pPr>
      <w:r>
        <w:rPr>
          <w:rFonts w:ascii="Times New Roman" w:hAnsi="Times New Roman"/>
        </w:rPr>
        <w:t xml:space="preserve">In </w:t>
      </w:r>
      <w:r w:rsidR="00B3496B" w:rsidRPr="00B3496B">
        <w:rPr>
          <w:rFonts w:ascii="Times New Roman" w:hAnsi="Times New Roman"/>
        </w:rPr>
        <w:t xml:space="preserve">addition, scientists and scholars </w:t>
      </w:r>
      <w:r w:rsidR="00D36D30">
        <w:rPr>
          <w:rFonts w:ascii="Times New Roman" w:hAnsi="Times New Roman"/>
        </w:rPr>
        <w:t xml:space="preserve">will </w:t>
      </w:r>
      <w:r w:rsidR="00B3496B" w:rsidRPr="00B3496B">
        <w:rPr>
          <w:rFonts w:ascii="Times New Roman" w:hAnsi="Times New Roman"/>
        </w:rPr>
        <w:t>abide by the following to the best of their ability:</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(1) </w:t>
      </w:r>
      <w:r w:rsidR="007A21C5">
        <w:rPr>
          <w:rFonts w:ascii="Times New Roman" w:hAnsi="Times New Roman"/>
        </w:rPr>
        <w:t>P</w:t>
      </w:r>
      <w:r w:rsidRPr="00B3496B">
        <w:rPr>
          <w:rFonts w:ascii="Times New Roman" w:hAnsi="Times New Roman"/>
        </w:rPr>
        <w:t>lace quality and objectivity of scientific and scholarly activities and reporting of results ahead of personal gain or allegiance to individuals or organizations.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(2) </w:t>
      </w:r>
      <w:r w:rsidR="007A21C5">
        <w:rPr>
          <w:rFonts w:ascii="Times New Roman" w:hAnsi="Times New Roman"/>
        </w:rPr>
        <w:t>M</w:t>
      </w:r>
      <w:r w:rsidRPr="00B3496B">
        <w:rPr>
          <w:rFonts w:ascii="Times New Roman" w:hAnsi="Times New Roman"/>
        </w:rPr>
        <w:t>aintain scientific and scholarly integrity and not engage in fabrication, falsification, or plagiarism in proposing, performing, reviewing, or reporting scientific and scholarly activities and their products.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(3) </w:t>
      </w:r>
      <w:r w:rsidR="007A21C5">
        <w:rPr>
          <w:rFonts w:ascii="Times New Roman" w:hAnsi="Times New Roman"/>
        </w:rPr>
        <w:t>Fully</w:t>
      </w:r>
      <w:r w:rsidRPr="00B3496B">
        <w:rPr>
          <w:rFonts w:ascii="Times New Roman" w:hAnsi="Times New Roman"/>
        </w:rPr>
        <w:t xml:space="preserve"> disclose methodologies used, all relevant data, and the procedures for identifying and excluding faulty data.</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(4) </w:t>
      </w:r>
      <w:r w:rsidR="007A21C5">
        <w:rPr>
          <w:rFonts w:ascii="Times New Roman" w:hAnsi="Times New Roman"/>
        </w:rPr>
        <w:t>A</w:t>
      </w:r>
      <w:r w:rsidRPr="00B3496B">
        <w:rPr>
          <w:rFonts w:ascii="Times New Roman" w:hAnsi="Times New Roman"/>
        </w:rPr>
        <w:t>dhere to appropriate professional standards for authoring and responsibly publishing the results of scientific and scholarly activities and respect the intellec</w:t>
      </w:r>
      <w:r w:rsidR="007A21C5">
        <w:rPr>
          <w:rFonts w:ascii="Times New Roman" w:hAnsi="Times New Roman"/>
        </w:rPr>
        <w:t>tual property rights of others.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(5) </w:t>
      </w:r>
      <w:r w:rsidR="007A21C5">
        <w:rPr>
          <w:rFonts w:ascii="Times New Roman" w:hAnsi="Times New Roman"/>
        </w:rPr>
        <w:t>W</w:t>
      </w:r>
      <w:r w:rsidRPr="00B3496B">
        <w:rPr>
          <w:rFonts w:ascii="Times New Roman" w:hAnsi="Times New Roman"/>
        </w:rPr>
        <w:t xml:space="preserve">elcome constructive criticism of scientific and scholarly activities and </w:t>
      </w:r>
      <w:r w:rsidR="007A21C5">
        <w:rPr>
          <w:rFonts w:ascii="Times New Roman" w:hAnsi="Times New Roman"/>
        </w:rPr>
        <w:t xml:space="preserve">be responsive to </w:t>
      </w:r>
      <w:r w:rsidRPr="00B3496B">
        <w:rPr>
          <w:rFonts w:ascii="Times New Roman" w:hAnsi="Times New Roman"/>
        </w:rPr>
        <w:t>peer review.</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(6) </w:t>
      </w:r>
      <w:r w:rsidR="007A21C5">
        <w:rPr>
          <w:rFonts w:ascii="Times New Roman" w:hAnsi="Times New Roman"/>
        </w:rPr>
        <w:t>P</w:t>
      </w:r>
      <w:r w:rsidRPr="00B3496B">
        <w:rPr>
          <w:rFonts w:ascii="Times New Roman" w:hAnsi="Times New Roman"/>
        </w:rPr>
        <w:t xml:space="preserve">rovide constructive, objective, and professionally valid peer review </w:t>
      </w:r>
      <w:r w:rsidR="007A21C5">
        <w:rPr>
          <w:rFonts w:ascii="Times New Roman" w:hAnsi="Times New Roman"/>
        </w:rPr>
        <w:t>about</w:t>
      </w:r>
      <w:r w:rsidRPr="00B3496B">
        <w:rPr>
          <w:rFonts w:ascii="Times New Roman" w:hAnsi="Times New Roman"/>
        </w:rPr>
        <w:t xml:space="preserve"> the work of others, free of any personal or professional jealousy, competition, non-scientific disagre</w:t>
      </w:r>
      <w:r w:rsidR="007A21C5">
        <w:rPr>
          <w:rFonts w:ascii="Times New Roman" w:hAnsi="Times New Roman"/>
        </w:rPr>
        <w:t xml:space="preserve">ement, or conflict of interest, and </w:t>
      </w:r>
      <w:r w:rsidRPr="00B3496B">
        <w:rPr>
          <w:rFonts w:ascii="Times New Roman" w:hAnsi="Times New Roman"/>
        </w:rPr>
        <w:t xml:space="preserve">substantiate comments </w:t>
      </w:r>
      <w:r w:rsidR="007A21C5">
        <w:rPr>
          <w:rFonts w:ascii="Times New Roman" w:hAnsi="Times New Roman"/>
        </w:rPr>
        <w:t>made</w:t>
      </w:r>
      <w:r w:rsidRPr="00B3496B">
        <w:rPr>
          <w:rFonts w:ascii="Times New Roman" w:hAnsi="Times New Roman"/>
        </w:rPr>
        <w:t xml:space="preserve"> with the same care with which </w:t>
      </w:r>
      <w:r w:rsidR="007A21C5">
        <w:rPr>
          <w:rFonts w:ascii="Times New Roman" w:hAnsi="Times New Roman"/>
        </w:rPr>
        <w:t>they</w:t>
      </w:r>
      <w:r w:rsidRPr="00B3496B">
        <w:rPr>
          <w:rFonts w:ascii="Times New Roman" w:hAnsi="Times New Roman"/>
        </w:rPr>
        <w:t xml:space="preserve"> report </w:t>
      </w:r>
      <w:r w:rsidR="007A21C5">
        <w:rPr>
          <w:rFonts w:ascii="Times New Roman" w:hAnsi="Times New Roman"/>
        </w:rPr>
        <w:t>their</w:t>
      </w:r>
      <w:r w:rsidRPr="00B3496B">
        <w:rPr>
          <w:rFonts w:ascii="Times New Roman" w:hAnsi="Times New Roman"/>
        </w:rPr>
        <w:t xml:space="preserve"> own work.</w:t>
      </w:r>
    </w:p>
    <w:p w:rsidR="007A21C5" w:rsidRDefault="007A21C5"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In addition, decision</w:t>
      </w:r>
      <w:r w:rsidR="007A21C5">
        <w:rPr>
          <w:rFonts w:ascii="Times New Roman" w:hAnsi="Times New Roman"/>
        </w:rPr>
        <w:t>-</w:t>
      </w:r>
      <w:r w:rsidRPr="00B3496B">
        <w:rPr>
          <w:rFonts w:ascii="Times New Roman" w:hAnsi="Times New Roman"/>
        </w:rPr>
        <w:t>makers must abide by the following to the best of their ability:</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(1) </w:t>
      </w:r>
      <w:r w:rsidR="007A21C5">
        <w:rPr>
          <w:rFonts w:ascii="Times New Roman" w:hAnsi="Times New Roman"/>
        </w:rPr>
        <w:t>Do their</w:t>
      </w:r>
      <w:r w:rsidRPr="00B3496B">
        <w:rPr>
          <w:rFonts w:ascii="Times New Roman" w:hAnsi="Times New Roman"/>
        </w:rPr>
        <w:t xml:space="preserve"> best to support the scientific and scholarly activities of others and not engage in dishonesty, fraud, misrepresentation, coercive manipulation, censorship, or other misconduct that alters the content, veracity, or meaning or that may affect the planning, conduct, reporting, or application of scientific and scholarly activities.</w:t>
      </w:r>
    </w:p>
    <w:p w:rsidR="00B3496B" w:rsidRPr="00B3496B" w:rsidRDefault="00B3496B" w:rsidP="00B3496B">
      <w:pPr>
        <w:rPr>
          <w:rFonts w:ascii="Times New Roman" w:hAnsi="Times New Roman"/>
        </w:rPr>
      </w:pPr>
    </w:p>
    <w:p w:rsidR="00B3496B" w:rsidRPr="00B3496B" w:rsidRDefault="00B3496B" w:rsidP="00B3496B">
      <w:pPr>
        <w:rPr>
          <w:rFonts w:ascii="Times New Roman" w:hAnsi="Times New Roman"/>
        </w:rPr>
      </w:pPr>
      <w:r w:rsidRPr="00B3496B">
        <w:rPr>
          <w:rFonts w:ascii="Times New Roman" w:hAnsi="Times New Roman"/>
        </w:rPr>
        <w:t xml:space="preserve">(2) </w:t>
      </w:r>
      <w:r w:rsidR="007A21C5">
        <w:rPr>
          <w:rFonts w:ascii="Times New Roman" w:hAnsi="Times New Roman"/>
        </w:rPr>
        <w:t>Offer</w:t>
      </w:r>
      <w:r w:rsidRPr="00B3496B">
        <w:rPr>
          <w:rFonts w:ascii="Times New Roman" w:hAnsi="Times New Roman"/>
        </w:rPr>
        <w:t xml:space="preserve"> respectful, constructive, and objective review of </w:t>
      </w:r>
      <w:r w:rsidR="007A21C5">
        <w:rPr>
          <w:rFonts w:ascii="Times New Roman" w:hAnsi="Times New Roman"/>
        </w:rPr>
        <w:t>others’</w:t>
      </w:r>
      <w:r w:rsidRPr="00B3496B">
        <w:rPr>
          <w:rFonts w:ascii="Times New Roman" w:hAnsi="Times New Roman"/>
        </w:rPr>
        <w:t xml:space="preserve"> scientific and scholarly activities</w:t>
      </w:r>
      <w:r w:rsidR="007A21C5">
        <w:rPr>
          <w:rFonts w:ascii="Times New Roman" w:hAnsi="Times New Roman"/>
        </w:rPr>
        <w:t>,</w:t>
      </w:r>
      <w:r w:rsidRPr="00B3496B">
        <w:rPr>
          <w:rFonts w:ascii="Times New Roman" w:hAnsi="Times New Roman"/>
        </w:rPr>
        <w:t xml:space="preserve"> and encourage them to obtain appropriate peer reviews of their work. </w:t>
      </w:r>
      <w:r w:rsidR="007A21C5">
        <w:rPr>
          <w:rFonts w:ascii="Times New Roman" w:hAnsi="Times New Roman"/>
        </w:rPr>
        <w:t>R</w:t>
      </w:r>
      <w:r w:rsidRPr="00B3496B">
        <w:rPr>
          <w:rFonts w:ascii="Times New Roman" w:hAnsi="Times New Roman"/>
        </w:rPr>
        <w:t xml:space="preserve">espect the intellectual property rights of others and substantiate comments </w:t>
      </w:r>
      <w:r w:rsidR="007A21C5">
        <w:rPr>
          <w:rFonts w:ascii="Times New Roman" w:hAnsi="Times New Roman"/>
        </w:rPr>
        <w:t>made</w:t>
      </w:r>
      <w:r w:rsidRPr="00B3496B">
        <w:rPr>
          <w:rFonts w:ascii="Times New Roman" w:hAnsi="Times New Roman"/>
        </w:rPr>
        <w:t xml:space="preserve"> about </w:t>
      </w:r>
      <w:r w:rsidR="007A21C5">
        <w:rPr>
          <w:rFonts w:ascii="Times New Roman" w:hAnsi="Times New Roman"/>
        </w:rPr>
        <w:t>others’</w:t>
      </w:r>
      <w:r w:rsidRPr="00B3496B">
        <w:rPr>
          <w:rFonts w:ascii="Times New Roman" w:hAnsi="Times New Roman"/>
        </w:rPr>
        <w:t xml:space="preserve"> work with the same care with which </w:t>
      </w:r>
      <w:r w:rsidR="007A21C5">
        <w:rPr>
          <w:rFonts w:ascii="Times New Roman" w:hAnsi="Times New Roman"/>
        </w:rPr>
        <w:t>they</w:t>
      </w:r>
      <w:r w:rsidRPr="00B3496B">
        <w:rPr>
          <w:rFonts w:ascii="Times New Roman" w:hAnsi="Times New Roman"/>
        </w:rPr>
        <w:t xml:space="preserve"> carry out and report the results of </w:t>
      </w:r>
      <w:r w:rsidR="007A21C5">
        <w:rPr>
          <w:rFonts w:ascii="Times New Roman" w:hAnsi="Times New Roman"/>
        </w:rPr>
        <w:t>their</w:t>
      </w:r>
      <w:r w:rsidRPr="00B3496B">
        <w:rPr>
          <w:rFonts w:ascii="Times New Roman" w:hAnsi="Times New Roman"/>
        </w:rPr>
        <w:t xml:space="preserve"> own activities.</w:t>
      </w:r>
    </w:p>
    <w:p w:rsidR="00B3496B" w:rsidRPr="00B3496B" w:rsidRDefault="00B3496B" w:rsidP="00B3496B">
      <w:pPr>
        <w:rPr>
          <w:rFonts w:ascii="Times New Roman" w:hAnsi="Times New Roman"/>
        </w:rPr>
      </w:pPr>
    </w:p>
    <w:p w:rsidR="00052CB9" w:rsidRPr="00052CB9" w:rsidRDefault="00B3496B" w:rsidP="00B3496B">
      <w:pPr>
        <w:rPr>
          <w:rFonts w:ascii="Times New Roman" w:hAnsi="Times New Roman"/>
        </w:rPr>
      </w:pPr>
      <w:r w:rsidRPr="00B3496B">
        <w:rPr>
          <w:rFonts w:ascii="Times New Roman" w:hAnsi="Times New Roman"/>
        </w:rPr>
        <w:t xml:space="preserve">(3) </w:t>
      </w:r>
      <w:r w:rsidR="007A21C5">
        <w:rPr>
          <w:rFonts w:ascii="Times New Roman" w:hAnsi="Times New Roman"/>
        </w:rPr>
        <w:t>A</w:t>
      </w:r>
      <w:r w:rsidRPr="00B3496B">
        <w:rPr>
          <w:rFonts w:ascii="Times New Roman" w:hAnsi="Times New Roman"/>
        </w:rPr>
        <w:t>dhere to appropriate standards for reporting, documenting, and applying results of scientific and scholarly activities used in decision</w:t>
      </w:r>
      <w:r w:rsidR="007A21C5">
        <w:rPr>
          <w:rFonts w:ascii="Times New Roman" w:hAnsi="Times New Roman"/>
        </w:rPr>
        <w:t>-</w:t>
      </w:r>
      <w:r w:rsidRPr="00B3496B">
        <w:rPr>
          <w:rFonts w:ascii="Times New Roman" w:hAnsi="Times New Roman"/>
        </w:rPr>
        <w:t xml:space="preserve">making and ensure public access to those results in accordance with </w:t>
      </w:r>
      <w:r w:rsidR="007A21C5">
        <w:rPr>
          <w:rFonts w:ascii="Times New Roman" w:hAnsi="Times New Roman"/>
        </w:rPr>
        <w:t>any client</w:t>
      </w:r>
      <w:r w:rsidRPr="00B3496B">
        <w:rPr>
          <w:rFonts w:ascii="Times New Roman" w:hAnsi="Times New Roman"/>
        </w:rPr>
        <w:t xml:space="preserve"> polic</w:t>
      </w:r>
      <w:r w:rsidR="007A21C5">
        <w:rPr>
          <w:rFonts w:ascii="Times New Roman" w:hAnsi="Times New Roman"/>
        </w:rPr>
        <w:t>ies</w:t>
      </w:r>
      <w:r w:rsidRPr="00B3496B">
        <w:rPr>
          <w:rFonts w:ascii="Times New Roman" w:hAnsi="Times New Roman"/>
        </w:rPr>
        <w:t xml:space="preserve"> and established laws.</w:t>
      </w:r>
    </w:p>
    <w:sectPr w:rsidR="00052CB9" w:rsidRPr="00052CB9" w:rsidSect="00052CB9">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Papyrus Condensed">
    <w:panose1 w:val="020B0602040200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6B" w:rsidRDefault="00B3496B" w:rsidP="00EF3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96B" w:rsidRDefault="00B3496B" w:rsidP="00FE6B3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6B" w:rsidRDefault="00B3496B" w:rsidP="00EF3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D30">
      <w:rPr>
        <w:rStyle w:val="PageNumber"/>
        <w:noProof/>
      </w:rPr>
      <w:t>2</w:t>
    </w:r>
    <w:r>
      <w:rPr>
        <w:rStyle w:val="PageNumber"/>
      </w:rPr>
      <w:fldChar w:fldCharType="end"/>
    </w:r>
  </w:p>
  <w:p w:rsidR="00B3496B" w:rsidRDefault="00B3496B" w:rsidP="00FE6B37">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67E"/>
    <w:multiLevelType w:val="hybridMultilevel"/>
    <w:tmpl w:val="21787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2CB9"/>
    <w:rsid w:val="00052CB9"/>
    <w:rsid w:val="0007058F"/>
    <w:rsid w:val="00087D98"/>
    <w:rsid w:val="00095142"/>
    <w:rsid w:val="000D3466"/>
    <w:rsid w:val="001166B0"/>
    <w:rsid w:val="001263DC"/>
    <w:rsid w:val="001863F0"/>
    <w:rsid w:val="00354B01"/>
    <w:rsid w:val="003D25B4"/>
    <w:rsid w:val="003D4937"/>
    <w:rsid w:val="00410281"/>
    <w:rsid w:val="0043340F"/>
    <w:rsid w:val="00455A00"/>
    <w:rsid w:val="004A6423"/>
    <w:rsid w:val="0055173B"/>
    <w:rsid w:val="006E4A5A"/>
    <w:rsid w:val="006F419B"/>
    <w:rsid w:val="00707D3F"/>
    <w:rsid w:val="00794EF8"/>
    <w:rsid w:val="007A21C5"/>
    <w:rsid w:val="008B3BFA"/>
    <w:rsid w:val="008F1167"/>
    <w:rsid w:val="008F5BC1"/>
    <w:rsid w:val="009D7C1F"/>
    <w:rsid w:val="00B20039"/>
    <w:rsid w:val="00B3496B"/>
    <w:rsid w:val="00B40E2B"/>
    <w:rsid w:val="00CC441F"/>
    <w:rsid w:val="00D36D30"/>
    <w:rsid w:val="00E46AFC"/>
    <w:rsid w:val="00E5793C"/>
    <w:rsid w:val="00EA5C50"/>
    <w:rsid w:val="00EF311A"/>
    <w:rsid w:val="00FE6B37"/>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rsid w:val="00052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52CB9"/>
    <w:rPr>
      <w:rFonts w:ascii="Courier" w:hAnsi="Courier" w:cs="Courier"/>
      <w:sz w:val="20"/>
      <w:szCs w:val="20"/>
    </w:rPr>
  </w:style>
  <w:style w:type="paragraph" w:styleId="ListParagraph">
    <w:name w:val="List Paragraph"/>
    <w:basedOn w:val="Normal"/>
    <w:uiPriority w:val="34"/>
    <w:qFormat/>
    <w:rsid w:val="00707D3F"/>
    <w:pPr>
      <w:ind w:left="720"/>
      <w:contextualSpacing/>
    </w:pPr>
  </w:style>
  <w:style w:type="paragraph" w:styleId="Footer">
    <w:name w:val="footer"/>
    <w:basedOn w:val="Normal"/>
    <w:link w:val="FooterChar"/>
    <w:uiPriority w:val="99"/>
    <w:semiHidden/>
    <w:unhideWhenUsed/>
    <w:rsid w:val="00FE6B37"/>
    <w:pPr>
      <w:tabs>
        <w:tab w:val="center" w:pos="4320"/>
        <w:tab w:val="right" w:pos="8640"/>
      </w:tabs>
    </w:pPr>
  </w:style>
  <w:style w:type="character" w:customStyle="1" w:styleId="FooterChar">
    <w:name w:val="Footer Char"/>
    <w:basedOn w:val="DefaultParagraphFont"/>
    <w:link w:val="Footer"/>
    <w:uiPriority w:val="99"/>
    <w:semiHidden/>
    <w:rsid w:val="00FE6B37"/>
  </w:style>
  <w:style w:type="character" w:styleId="PageNumber">
    <w:name w:val="page number"/>
    <w:basedOn w:val="DefaultParagraphFont"/>
    <w:uiPriority w:val="99"/>
    <w:semiHidden/>
    <w:unhideWhenUsed/>
    <w:rsid w:val="00FE6B37"/>
  </w:style>
  <w:style w:type="character" w:styleId="Hyperlink">
    <w:name w:val="Hyperlink"/>
    <w:basedOn w:val="DefaultParagraphFont"/>
    <w:uiPriority w:val="99"/>
    <w:semiHidden/>
    <w:unhideWhenUsed/>
    <w:rsid w:val="00B349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952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lips.doi.gov/elips/0/doc/4054/Page1.aspx"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907</Words>
  <Characters>5175</Characters>
  <Application>Microsoft Macintosh Word</Application>
  <DocSecurity>0</DocSecurity>
  <Lines>43</Lines>
  <Paragraphs>10</Paragraphs>
  <ScaleCrop>false</ScaleCrop>
  <Company>Defenders of Wildlife</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Haney</dc:creator>
  <cp:keywords/>
  <cp:lastModifiedBy>Chris Haney</cp:lastModifiedBy>
  <cp:revision>4</cp:revision>
  <dcterms:created xsi:type="dcterms:W3CDTF">2017-06-26T13:06:00Z</dcterms:created>
  <dcterms:modified xsi:type="dcterms:W3CDTF">2017-06-26T13:52:00Z</dcterms:modified>
</cp:coreProperties>
</file>